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24" w:rsidRDefault="00D0597A">
      <w:r>
        <w:t>15 марта 2019 года в Доме детского творчества с. Выдрино было проведено «</w:t>
      </w:r>
      <w:proofErr w:type="gramStart"/>
      <w:r>
        <w:t>открытое первенство</w:t>
      </w:r>
      <w:proofErr w:type="gramEnd"/>
      <w:r>
        <w:t xml:space="preserve"> посвященное пятилетию воссоединения Крыма с Россией»</w:t>
      </w:r>
    </w:p>
    <w:p w:rsidR="00D0597A" w:rsidRDefault="00D0597A">
      <w:r>
        <w:t>Цель и задачи: -знакомство ми распространение национальный традиций;</w:t>
      </w:r>
    </w:p>
    <w:p w:rsidR="00D0597A" w:rsidRDefault="00D0597A">
      <w:r>
        <w:t>- популяризация бурятской национальной борьбы в районе;</w:t>
      </w:r>
    </w:p>
    <w:p w:rsidR="00D0597A" w:rsidRDefault="00D0597A">
      <w:r>
        <w:t>- повышение спортивного мастерства.</w:t>
      </w:r>
    </w:p>
    <w:p w:rsidR="00D0597A" w:rsidRDefault="00D0597A">
      <w:r>
        <w:t>Участники соревнования: Танхой СОШ, с. Выдрино СОШ, ДДТ с. Выдрино.</w:t>
      </w:r>
    </w:p>
    <w:p w:rsidR="00D0597A" w:rsidRDefault="00D0597A">
      <w:r>
        <w:t>Победители:</w:t>
      </w:r>
      <w:bookmarkStart w:id="0" w:name="_GoBack"/>
      <w:bookmarkEnd w:id="0"/>
    </w:p>
    <w:p w:rsidR="00D0597A" w:rsidRDefault="00D0597A">
      <w:r w:rsidRPr="00D0597A">
        <w:rPr>
          <w:noProof/>
          <w:lang w:eastAsia="ru-RU"/>
        </w:rPr>
        <w:drawing>
          <wp:inline distT="0" distB="0" distL="0" distR="0">
            <wp:extent cx="4686300" cy="6636448"/>
            <wp:effectExtent l="0" t="0" r="0" b="0"/>
            <wp:docPr id="1" name="Рисунок 1" descr="D:\Admin\Desktop\Рисунок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Рисунок (4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383" cy="664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A6"/>
    <w:rsid w:val="006F0724"/>
    <w:rsid w:val="009826A6"/>
    <w:rsid w:val="00D0597A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7A46"/>
  <w15:chartTrackingRefBased/>
  <w15:docId w15:val="{291967BB-6E91-4CC6-827D-2BC600C7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2019-03-19T05:21:00Z</dcterms:created>
  <dcterms:modified xsi:type="dcterms:W3CDTF">2019-03-19T05:29:00Z</dcterms:modified>
</cp:coreProperties>
</file>